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02829" w14:textId="77777777" w:rsidR="00D37CF5" w:rsidRPr="00D37CF5" w:rsidRDefault="00D37CF5" w:rsidP="00D37CF5">
      <w:pPr>
        <w:spacing w:after="200" w:line="312" w:lineRule="auto"/>
        <w:rPr>
          <w:rFonts w:ascii="Arial" w:eastAsia="Times New Roman" w:hAnsi="Arial" w:cs="Arial"/>
          <w:b/>
          <w:bCs/>
          <w:color w:val="365F91"/>
          <w:sz w:val="20"/>
          <w:szCs w:val="20"/>
        </w:rPr>
      </w:pPr>
      <w:bookmarkStart w:id="0" w:name="_Hlk55842241"/>
    </w:p>
    <w:p w14:paraId="005BFDAD" w14:textId="77777777" w:rsidR="00D37CF5" w:rsidRPr="00D37CF5" w:rsidRDefault="00D37CF5" w:rsidP="00D37CF5">
      <w:pPr>
        <w:spacing w:after="0" w:line="240" w:lineRule="auto"/>
        <w:contextualSpacing/>
        <w:jc w:val="center"/>
        <w:rPr>
          <w:rFonts w:ascii="Marianne" w:eastAsia="Times New Roman" w:hAnsi="Marianne" w:cs="Times New Roman"/>
          <w:sz w:val="28"/>
          <w:szCs w:val="28"/>
          <w:lang w:eastAsia="zh-CN" w:bidi="hi-IN"/>
        </w:rPr>
      </w:pPr>
      <w:bookmarkStart w:id="1" w:name="_Toc79572222"/>
      <w:bookmarkEnd w:id="0"/>
    </w:p>
    <w:p w14:paraId="641F98C2" w14:textId="77777777" w:rsidR="00D37CF5" w:rsidRPr="00D37CF5" w:rsidRDefault="00D37CF5" w:rsidP="00D37CF5">
      <w:pPr>
        <w:spacing w:after="0" w:line="240" w:lineRule="auto"/>
        <w:contextualSpacing/>
        <w:jc w:val="center"/>
        <w:rPr>
          <w:rFonts w:ascii="Marianne" w:eastAsia="Times New Roman" w:hAnsi="Marianne" w:cs="Times New Roman"/>
          <w:sz w:val="28"/>
          <w:szCs w:val="28"/>
          <w:lang w:eastAsia="zh-CN" w:bidi="hi-IN"/>
        </w:rPr>
      </w:pP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fldChar w:fldCharType="begin"/>
      </w: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instrText xml:space="preserve"> TITLE </w:instrText>
      </w: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fldChar w:fldCharType="separate"/>
      </w: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t>Marché de maîtrise d'œuvre</w:t>
      </w: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fldChar w:fldCharType="end"/>
      </w:r>
    </w:p>
    <w:p w14:paraId="2B342C30" w14:textId="77777777" w:rsidR="00D37CF5" w:rsidRPr="00D37CF5" w:rsidRDefault="00D37CF5" w:rsidP="00D37CF5">
      <w:pPr>
        <w:spacing w:line="256" w:lineRule="auto"/>
        <w:rPr>
          <w:rFonts w:ascii="Arial" w:eastAsia="Times New Roman" w:hAnsi="Arial" w:cs="Times New Roman"/>
          <w:sz w:val="20"/>
          <w:lang w:eastAsia="zh-CN" w:bidi="hi-IN"/>
        </w:rPr>
      </w:pPr>
    </w:p>
    <w:p w14:paraId="0B8FE9E8" w14:textId="77777777" w:rsidR="00D37CF5" w:rsidRPr="00D37CF5" w:rsidRDefault="00D37CF5" w:rsidP="00D37CF5">
      <w:pPr>
        <w:spacing w:line="256" w:lineRule="auto"/>
        <w:rPr>
          <w:rFonts w:ascii="Arial" w:eastAsia="Times New Roman" w:hAnsi="Arial" w:cs="Times New Roman"/>
          <w:sz w:val="20"/>
          <w:lang w:eastAsia="zh-CN" w:bidi="hi-IN"/>
        </w:rPr>
      </w:pPr>
    </w:p>
    <w:p w14:paraId="2B0D332A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both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5C570880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11EE0805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mallCaps/>
          <w:sz w:val="32"/>
          <w:szCs w:val="32"/>
          <w:lang w:eastAsia="fr-FR" w:bidi="hi-IN"/>
        </w:rPr>
      </w:pPr>
      <w:r w:rsidRPr="00D37CF5">
        <w:rPr>
          <w:rFonts w:ascii="Fedra Sans Std Demi" w:eastAsia="Times New Roman" w:hAnsi="Fedra Sans Std Demi" w:cs="Times New Roman"/>
          <w:b/>
          <w:smallCaps/>
          <w:sz w:val="32"/>
          <w:szCs w:val="32"/>
          <w:lang w:eastAsia="fr-FR" w:bidi="hi-IN"/>
        </w:rPr>
        <w:t>Etablissement public du château de Fontainebleau</w:t>
      </w:r>
    </w:p>
    <w:p w14:paraId="73B66268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36EA31A2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  <w:t>Service des affaires juridiques et des marchés publics</w:t>
      </w:r>
    </w:p>
    <w:p w14:paraId="517EE573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0C353F34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71C659DF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2C0F9ECB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6E4B89B7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sz w:val="20"/>
          <w:szCs w:val="20"/>
          <w:lang w:eastAsia="fr-FR" w:bidi="hi-IN"/>
        </w:rPr>
      </w:pPr>
    </w:p>
    <w:p w14:paraId="21765A7A" w14:textId="77777777" w:rsidR="00D37CF5" w:rsidRPr="003F5F38" w:rsidRDefault="00D37CF5" w:rsidP="00D37CF5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aps/>
          <w:sz w:val="44"/>
          <w:szCs w:val="44"/>
        </w:rPr>
      </w:pPr>
      <w:r w:rsidRPr="003F5F38">
        <w:rPr>
          <w:rFonts w:ascii="Arial" w:eastAsia="Times New Roman" w:hAnsi="Arial" w:cs="Arial"/>
          <w:b/>
          <w:bCs/>
          <w:caps/>
          <w:sz w:val="44"/>
          <w:szCs w:val="44"/>
        </w:rPr>
        <w:t>Cadre de candidature</w:t>
      </w:r>
    </w:p>
    <w:p w14:paraId="562D12D1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60208253" w14:textId="6BDA9032" w:rsidR="00D37CF5" w:rsidRDefault="008F1F39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 xml:space="preserve">INDIVIDUEL </w:t>
      </w:r>
      <w:r w:rsidR="004D6DE4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>DE</w:t>
      </w:r>
      <w:r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 xml:space="preserve"> </w:t>
      </w:r>
      <w:r w:rsidR="004D6DE4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>CHAQUE CO-TRAITANT</w:t>
      </w:r>
    </w:p>
    <w:p w14:paraId="2E369C3D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2ED9CC94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6E3AC204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1FA76017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645F10B1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1A37BF5C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1E0C940D" w14:textId="2CFD666A" w:rsidR="00367544" w:rsidRPr="00ED7B44" w:rsidRDefault="00D37CF5" w:rsidP="00367544">
      <w:pPr>
        <w:pBdr>
          <w:top w:val="thinThickLargeGap" w:sz="24" w:space="6" w:color="auto"/>
          <w:left w:val="thinThickLargeGap" w:sz="24" w:space="10" w:color="auto"/>
          <w:bottom w:val="thickThinLargeGap" w:sz="24" w:space="6" w:color="auto"/>
          <w:right w:val="thickThinLargeGap" w:sz="24" w:space="6" w:color="auto"/>
        </w:pBdr>
        <w:tabs>
          <w:tab w:val="left" w:pos="1630"/>
        </w:tabs>
        <w:spacing w:after="0" w:line="360" w:lineRule="auto"/>
        <w:jc w:val="center"/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</w:pPr>
      <w:r w:rsidRPr="00D37CF5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 </w:t>
      </w:r>
      <w:r w:rsidR="00367544"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M</w:t>
      </w:r>
      <w:r w:rsidR="00196059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arché</w:t>
      </w:r>
      <w:r w:rsidR="00367544"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 de maîtrise d’œuvre</w:t>
      </w:r>
    </w:p>
    <w:p w14:paraId="63986ADF" w14:textId="77777777" w:rsidR="00367544" w:rsidRDefault="00367544" w:rsidP="00367544">
      <w:pPr>
        <w:pBdr>
          <w:top w:val="thinThickLargeGap" w:sz="24" w:space="6" w:color="auto"/>
          <w:left w:val="thinThickLargeGap" w:sz="24" w:space="10" w:color="auto"/>
          <w:bottom w:val="thickThinLargeGap" w:sz="24" w:space="6" w:color="auto"/>
          <w:right w:val="thickThinLargeGap" w:sz="24" w:space="6" w:color="auto"/>
        </w:pBdr>
        <w:tabs>
          <w:tab w:val="left" w:pos="1630"/>
        </w:tabs>
        <w:spacing w:after="0" w:line="360" w:lineRule="auto"/>
        <w:jc w:val="center"/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</w:pPr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pour l’amélioration du parcours de visite </w:t>
      </w:r>
    </w:p>
    <w:p w14:paraId="6948D708" w14:textId="77777777" w:rsidR="00367544" w:rsidRPr="00ED7B44" w:rsidRDefault="00367544" w:rsidP="00367544">
      <w:pPr>
        <w:pBdr>
          <w:top w:val="thinThickLargeGap" w:sz="24" w:space="6" w:color="auto"/>
          <w:left w:val="thinThickLargeGap" w:sz="24" w:space="10" w:color="auto"/>
          <w:bottom w:val="thickThinLargeGap" w:sz="24" w:space="6" w:color="auto"/>
          <w:right w:val="thickThinLargeGap" w:sz="24" w:space="6" w:color="auto"/>
        </w:pBdr>
        <w:tabs>
          <w:tab w:val="left" w:pos="1630"/>
        </w:tabs>
        <w:spacing w:after="0" w:line="360" w:lineRule="auto"/>
        <w:jc w:val="center"/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</w:pPr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du château</w:t>
      </w:r>
      <w:r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 de Fontainebleau</w:t>
      </w:r>
    </w:p>
    <w:p w14:paraId="0EC49F7C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jc w:val="both"/>
        <w:rPr>
          <w:rFonts w:ascii="Fedra Sans Std Demi" w:eastAsia="Times New Roman" w:hAnsi="Fedra Sans Std Demi" w:cs="Arial"/>
          <w:b/>
          <w:bCs/>
          <w:sz w:val="20"/>
          <w:szCs w:val="20"/>
          <w:lang w:eastAsia="fr-FR" w:bidi="hi-IN"/>
        </w:rPr>
      </w:pPr>
    </w:p>
    <w:p w14:paraId="28271C29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caps/>
          <w:sz w:val="20"/>
          <w:szCs w:val="20"/>
          <w:u w:val="single"/>
          <w:lang w:eastAsia="fr-FR" w:bidi="hi-IN"/>
        </w:rPr>
      </w:pPr>
    </w:p>
    <w:p w14:paraId="7F7008A3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caps/>
          <w:sz w:val="20"/>
          <w:szCs w:val="20"/>
          <w:u w:val="single"/>
          <w:lang w:eastAsia="fr-FR" w:bidi="hi-IN"/>
        </w:rPr>
      </w:pPr>
    </w:p>
    <w:p w14:paraId="08085AD1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sz w:val="20"/>
          <w:szCs w:val="20"/>
          <w:lang w:eastAsia="fr-FR" w:bidi="hi-IN"/>
        </w:rPr>
      </w:pPr>
      <w:bookmarkStart w:id="2" w:name="_Toc110938850"/>
      <w:r w:rsidRPr="00D37CF5">
        <w:rPr>
          <w:rFonts w:ascii="Fedra Sans Std Demi" w:eastAsia="Times New Roman" w:hAnsi="Fedra Sans Std Demi" w:cs="Arial"/>
          <w:sz w:val="20"/>
          <w:szCs w:val="20"/>
          <w:lang w:eastAsia="fr-FR" w:bidi="hi-IN"/>
        </w:rPr>
        <w:t>Nom et adresse du pouvoir adjudicateur :</w:t>
      </w:r>
      <w:bookmarkEnd w:id="2"/>
    </w:p>
    <w:p w14:paraId="4390B24E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211544E3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Arial"/>
          <w:b/>
          <w:sz w:val="20"/>
          <w:szCs w:val="20"/>
          <w:u w:val="single"/>
          <w:lang w:eastAsia="fr-FR" w:bidi="hi-IN"/>
        </w:rPr>
        <w:t>Dénomination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 xml:space="preserve"> : 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  <w:t>Etablissement public du château de Fontainebleau</w:t>
      </w:r>
    </w:p>
    <w:p w14:paraId="4800772E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54E8FAD3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Arial"/>
          <w:b/>
          <w:sz w:val="20"/>
          <w:szCs w:val="20"/>
          <w:u w:val="single"/>
          <w:lang w:eastAsia="fr-FR" w:bidi="hi-IN"/>
        </w:rPr>
        <w:t>Adresse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 xml:space="preserve"> :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  <w:t>Château de Fontainebleau</w:t>
      </w:r>
    </w:p>
    <w:p w14:paraId="08EB45B3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  <w:t>Place du général de Gaulle</w:t>
      </w:r>
    </w:p>
    <w:p w14:paraId="44DD9DB9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  <w:t>77300 FONTAINEBLEAU</w:t>
      </w:r>
    </w:p>
    <w:p w14:paraId="04F896CE" w14:textId="77777777" w:rsidR="00D37CF5" w:rsidRPr="00D37CF5" w:rsidRDefault="00D37CF5" w:rsidP="00D37CF5">
      <w:pPr>
        <w:keepNext/>
        <w:widowControl w:val="0"/>
        <w:tabs>
          <w:tab w:val="left" w:pos="1701"/>
        </w:tabs>
        <w:spacing w:after="0" w:line="240" w:lineRule="auto"/>
        <w:jc w:val="both"/>
        <w:outlineLvl w:val="0"/>
        <w:rPr>
          <w:rFonts w:ascii="Fedra Sans Std Demi" w:eastAsia="Times New Roman" w:hAnsi="Fedra Sans Std Demi" w:cs="Arial"/>
          <w:i/>
          <w:sz w:val="20"/>
          <w:szCs w:val="20"/>
          <w:lang w:eastAsia="fr-FR" w:bidi="hi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FBE1315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bookmarkStart w:id="3" w:name="_Toc110938851"/>
      <w:r w:rsidRPr="00D37CF5">
        <w:rPr>
          <w:rFonts w:ascii="Fedra Sans Std Demi" w:eastAsia="Times New Roman" w:hAnsi="Fedra Sans Std Demi" w:cs="Arial"/>
          <w:b/>
          <w:sz w:val="20"/>
          <w:szCs w:val="20"/>
          <w:u w:val="single"/>
          <w:lang w:eastAsia="fr-FR" w:bidi="hi-IN"/>
        </w:rPr>
        <w:t>Type d'acheteur public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 xml:space="preserve"> : </w:t>
      </w:r>
      <w:bookmarkEnd w:id="3"/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>Etablissement public à caractère administratif</w:t>
      </w:r>
    </w:p>
    <w:p w14:paraId="2DA08E57" w14:textId="77777777" w:rsidR="00185448" w:rsidRDefault="00185448" w:rsidP="00D37CF5">
      <w:pPr>
        <w:snapToGrid w:val="0"/>
        <w:spacing w:before="57" w:after="57" w:line="240" w:lineRule="auto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highlight w:val="lightGray"/>
          <w:lang w:eastAsia="zh-CN" w:bidi="hi-IN"/>
        </w:rPr>
        <w:sectPr w:rsidR="0018544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1"/>
    <w:p w14:paraId="61CAEB89" w14:textId="75BC1CA4" w:rsidR="00D37CF5" w:rsidRPr="00D37CF5" w:rsidRDefault="00D37CF5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lastRenderedPageBreak/>
        <w:t xml:space="preserve">1. IDENTIFICATION DE L’ENTREPRISE  </w:t>
      </w:r>
    </w:p>
    <w:p w14:paraId="1DDADD5F" w14:textId="77777777" w:rsidR="00D37CF5" w:rsidRDefault="00D37CF5" w:rsidP="00D37CF5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BAD1EB" w14:textId="681F8FC1" w:rsidR="00D37CF5" w:rsidRPr="00D37CF5" w:rsidRDefault="00D37CF5" w:rsidP="00D37CF5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>NOM DE LA SOCIETE : …………………..</w:t>
      </w:r>
    </w:p>
    <w:p w14:paraId="5A13F478" w14:textId="77777777" w:rsidR="00D37CF5" w:rsidRPr="00D37CF5" w:rsidRDefault="00D37CF5" w:rsidP="00D37CF5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>ADRESSE :………………….</w:t>
      </w:r>
    </w:p>
    <w:p w14:paraId="0ABD3D7D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ja-JP"/>
        </w:rPr>
      </w:pPr>
    </w:p>
    <w:p w14:paraId="18ECA84C" w14:textId="694D0656" w:rsidR="00D37CF5" w:rsidRDefault="00185448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4" w:name="_Toc79572223"/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2</w:t>
      </w:r>
      <w:r w:rsidR="00D37CF5"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: </w:t>
      </w:r>
      <w:bookmarkEnd w:id="4"/>
      <w:r w:rsidR="00D37CF5"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MOYENS HUMAINS </w:t>
      </w: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GENERAUX </w:t>
      </w:r>
      <w:r w:rsidR="008F1F39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joindre une présentation générale et l’organigramme du co-traitant</w:t>
      </w:r>
    </w:p>
    <w:p w14:paraId="61E2C27B" w14:textId="77777777" w:rsidR="00DF7B03" w:rsidRDefault="00DF7B03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52CE0009" w14:textId="26996AA0" w:rsidR="00185448" w:rsidRDefault="00DF7B03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Effectifs moyens des trois dernières années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F7B03" w14:paraId="3A6BCF07" w14:textId="77777777" w:rsidTr="00DF7B03">
        <w:trPr>
          <w:trHeight w:val="685"/>
        </w:trPr>
        <w:tc>
          <w:tcPr>
            <w:tcW w:w="3498" w:type="dxa"/>
          </w:tcPr>
          <w:p w14:paraId="2231F444" w14:textId="77777777" w:rsidR="00DF7B03" w:rsidRDefault="00DF7B03" w:rsidP="00EA7683">
            <w:pPr>
              <w:tabs>
                <w:tab w:val="left" w:pos="864"/>
              </w:tabs>
              <w:snapToGrid w:val="0"/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3498" w:type="dxa"/>
          </w:tcPr>
          <w:p w14:paraId="7174A2B3" w14:textId="77777777" w:rsidR="00DF7B03" w:rsidRDefault="00DF7B03" w:rsidP="00EA7683">
            <w:pPr>
              <w:tabs>
                <w:tab w:val="left" w:pos="864"/>
              </w:tabs>
              <w:snapToGrid w:val="0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Exercice</w:t>
            </w:r>
            <w:r>
              <w:rPr>
                <w:rFonts w:cs="Arial"/>
              </w:rPr>
              <w:tab/>
              <w:t>du</w:t>
            </w:r>
          </w:p>
          <w:p w14:paraId="2292B09B" w14:textId="6E58D5C5" w:rsidR="00DF7B03" w:rsidRDefault="00DF7B03" w:rsidP="00EA7683">
            <w:pPr>
              <w:tabs>
                <w:tab w:val="left" w:pos="864"/>
              </w:tabs>
              <w:snapToGrid w:val="0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 01/01/2024………….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ab/>
              <w:t>au 31/12/2024.</w:t>
            </w:r>
          </w:p>
        </w:tc>
        <w:tc>
          <w:tcPr>
            <w:tcW w:w="3499" w:type="dxa"/>
          </w:tcPr>
          <w:p w14:paraId="5784334F" w14:textId="16209192" w:rsidR="00DF7B03" w:rsidRDefault="00DF7B03" w:rsidP="00DF7B03">
            <w:pPr>
              <w:tabs>
                <w:tab w:val="left" w:pos="864"/>
              </w:tabs>
              <w:snapToGrid w:val="0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Exercice</w:t>
            </w:r>
            <w:r>
              <w:rPr>
                <w:rFonts w:cs="Arial"/>
              </w:rPr>
              <w:tab/>
              <w:t>du</w:t>
            </w:r>
          </w:p>
          <w:p w14:paraId="708DDC48" w14:textId="1F6B318E" w:rsidR="00DF7B03" w:rsidRDefault="00DF7B03" w:rsidP="00DF7B03">
            <w:pPr>
              <w:tabs>
                <w:tab w:val="left" w:pos="864"/>
              </w:tabs>
              <w:snapToGrid w:val="0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 01/01/2023………….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ab/>
              <w:t>au 31/12/2023.</w:t>
            </w:r>
          </w:p>
        </w:tc>
        <w:tc>
          <w:tcPr>
            <w:tcW w:w="3499" w:type="dxa"/>
          </w:tcPr>
          <w:p w14:paraId="7503724E" w14:textId="77777777" w:rsidR="00DF7B03" w:rsidRDefault="00DF7B03" w:rsidP="00DF7B03">
            <w:pPr>
              <w:tabs>
                <w:tab w:val="left" w:pos="864"/>
              </w:tabs>
              <w:snapToGrid w:val="0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Exercice</w:t>
            </w:r>
            <w:r>
              <w:rPr>
                <w:rFonts w:cs="Arial"/>
              </w:rPr>
              <w:tab/>
              <w:t>du</w:t>
            </w:r>
          </w:p>
          <w:p w14:paraId="0D48BC48" w14:textId="54CEDFC3" w:rsidR="00DF7B03" w:rsidRDefault="00DF7B03" w:rsidP="00DF7B03">
            <w:pPr>
              <w:tabs>
                <w:tab w:val="left" w:pos="864"/>
              </w:tabs>
              <w:snapToGrid w:val="0"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 01/01/2022………….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ab/>
              <w:t>au 31/12/2022.</w:t>
            </w:r>
          </w:p>
        </w:tc>
      </w:tr>
      <w:tr w:rsidR="00DF7B03" w14:paraId="2617693F" w14:textId="77777777" w:rsidTr="00DF7B03">
        <w:trPr>
          <w:trHeight w:val="186"/>
        </w:trPr>
        <w:tc>
          <w:tcPr>
            <w:tcW w:w="3498" w:type="dxa"/>
          </w:tcPr>
          <w:p w14:paraId="54F21436" w14:textId="77777777" w:rsidR="00DF7B03" w:rsidRDefault="00DF7B03" w:rsidP="00EA7683">
            <w:pPr>
              <w:tabs>
                <w:tab w:val="left" w:pos="864"/>
              </w:tabs>
              <w:snapToGrid w:val="0"/>
              <w:spacing w:before="180" w:after="180"/>
              <w:rPr>
                <w:rFonts w:cs="Arial"/>
                <w:sz w:val="16"/>
                <w:szCs w:val="16"/>
              </w:rPr>
            </w:pPr>
            <w:r>
              <w:rPr>
                <w:rFonts w:cs="Arial"/>
              </w:rPr>
              <w:t>Effectifs moyens annuels</w:t>
            </w:r>
          </w:p>
        </w:tc>
        <w:tc>
          <w:tcPr>
            <w:tcW w:w="3498" w:type="dxa"/>
          </w:tcPr>
          <w:p w14:paraId="65FE3F32" w14:textId="77777777" w:rsidR="00DF7B03" w:rsidRPr="00D56212" w:rsidRDefault="00DF7B03" w:rsidP="00EA7683">
            <w:pPr>
              <w:tabs>
                <w:tab w:val="left" w:pos="864"/>
              </w:tabs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99" w:type="dxa"/>
          </w:tcPr>
          <w:p w14:paraId="65CB4A5D" w14:textId="77777777" w:rsidR="00DF7B03" w:rsidRPr="00D56212" w:rsidRDefault="00DF7B03" w:rsidP="00EA7683">
            <w:pPr>
              <w:tabs>
                <w:tab w:val="left" w:pos="864"/>
              </w:tabs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99" w:type="dxa"/>
          </w:tcPr>
          <w:p w14:paraId="42F0AC86" w14:textId="77777777" w:rsidR="00DF7B03" w:rsidRPr="00D56212" w:rsidRDefault="00DF7B03" w:rsidP="00EA7683">
            <w:pPr>
              <w:tabs>
                <w:tab w:val="left" w:pos="864"/>
              </w:tabs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DF7B03" w:rsidRPr="00DF7B03" w14:paraId="5A848AA2" w14:textId="77777777" w:rsidTr="00DF7B03">
        <w:tc>
          <w:tcPr>
            <w:tcW w:w="3498" w:type="dxa"/>
          </w:tcPr>
          <w:p w14:paraId="7DF8C359" w14:textId="4F66087E" w:rsidR="00DF7B03" w:rsidRPr="00DF7B03" w:rsidRDefault="00DF7B03" w:rsidP="00DF7B03">
            <w:pPr>
              <w:tabs>
                <w:tab w:val="left" w:pos="864"/>
              </w:tabs>
              <w:snapToGrid w:val="0"/>
              <w:spacing w:before="180" w:after="180"/>
              <w:rPr>
                <w:rFonts w:cs="Arial"/>
              </w:rPr>
            </w:pPr>
            <w:r>
              <w:rPr>
                <w:rFonts w:cs="Arial"/>
              </w:rPr>
              <w:t>Dont encadrants</w:t>
            </w:r>
          </w:p>
        </w:tc>
        <w:tc>
          <w:tcPr>
            <w:tcW w:w="3498" w:type="dxa"/>
          </w:tcPr>
          <w:p w14:paraId="4B6B3926" w14:textId="77777777" w:rsidR="00DF7B03" w:rsidRPr="00DF7B03" w:rsidRDefault="00DF7B03" w:rsidP="00DF7B03">
            <w:pPr>
              <w:tabs>
                <w:tab w:val="left" w:pos="864"/>
              </w:tabs>
              <w:snapToGrid w:val="0"/>
              <w:spacing w:before="180" w:after="180"/>
              <w:rPr>
                <w:rFonts w:cs="Arial"/>
              </w:rPr>
            </w:pPr>
          </w:p>
        </w:tc>
        <w:tc>
          <w:tcPr>
            <w:tcW w:w="3499" w:type="dxa"/>
          </w:tcPr>
          <w:p w14:paraId="6B7C3E8B" w14:textId="77777777" w:rsidR="00DF7B03" w:rsidRPr="00DF7B03" w:rsidRDefault="00DF7B03" w:rsidP="00DF7B03">
            <w:pPr>
              <w:tabs>
                <w:tab w:val="left" w:pos="864"/>
              </w:tabs>
              <w:snapToGrid w:val="0"/>
              <w:spacing w:before="180" w:after="180"/>
              <w:rPr>
                <w:rFonts w:cs="Arial"/>
              </w:rPr>
            </w:pPr>
          </w:p>
        </w:tc>
        <w:tc>
          <w:tcPr>
            <w:tcW w:w="3499" w:type="dxa"/>
          </w:tcPr>
          <w:p w14:paraId="18784F3D" w14:textId="77777777" w:rsidR="00DF7B03" w:rsidRPr="00DF7B03" w:rsidRDefault="00DF7B03" w:rsidP="00DF7B03">
            <w:pPr>
              <w:tabs>
                <w:tab w:val="left" w:pos="864"/>
              </w:tabs>
              <w:snapToGrid w:val="0"/>
              <w:spacing w:before="180" w:after="180"/>
              <w:rPr>
                <w:rFonts w:cs="Arial"/>
              </w:rPr>
            </w:pPr>
          </w:p>
        </w:tc>
      </w:tr>
    </w:tbl>
    <w:p w14:paraId="2C558E6E" w14:textId="77777777" w:rsidR="00DF7B03" w:rsidRDefault="00DF7B03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38042536" w14:textId="64BD11B0" w:rsidR="00DF7B03" w:rsidRDefault="004D6DE4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Détail des effectifs justifiant de la c</w:t>
      </w:r>
      <w:r w:rsidR="00E550B1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pacité</w:t>
      </w:r>
    </w:p>
    <w:p w14:paraId="2F0A029B" w14:textId="77777777" w:rsidR="00DF7B03" w:rsidRPr="00D37CF5" w:rsidRDefault="00DF7B03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4"/>
        <w:gridCol w:w="1592"/>
        <w:gridCol w:w="2283"/>
        <w:gridCol w:w="3321"/>
        <w:gridCol w:w="19"/>
        <w:gridCol w:w="2022"/>
        <w:gridCol w:w="1783"/>
      </w:tblGrid>
      <w:tr w:rsidR="00185448" w:rsidRPr="00D37CF5" w14:paraId="6B209E2F" w14:textId="77777777" w:rsidTr="00EA7683">
        <w:trPr>
          <w:trHeight w:val="857"/>
        </w:trPr>
        <w:tc>
          <w:tcPr>
            <w:tcW w:w="3774" w:type="dxa"/>
            <w:hideMark/>
          </w:tcPr>
          <w:p w14:paraId="4A0134D0" w14:textId="045F6277" w:rsidR="00D37CF5" w:rsidRPr="00D37CF5" w:rsidRDefault="00185448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Fonctions</w:t>
            </w:r>
          </w:p>
        </w:tc>
        <w:tc>
          <w:tcPr>
            <w:tcW w:w="1592" w:type="dxa"/>
            <w:noWrap/>
            <w:hideMark/>
          </w:tcPr>
          <w:p w14:paraId="2B53FB29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Nombre</w:t>
            </w:r>
          </w:p>
        </w:tc>
        <w:tc>
          <w:tcPr>
            <w:tcW w:w="2543" w:type="dxa"/>
            <w:hideMark/>
          </w:tcPr>
          <w:p w14:paraId="4FD7277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 Expérience professionnelle                                               (années d'expérience, domaine...)</w:t>
            </w:r>
            <w:r w:rsidRPr="00D37CF5">
              <w:rPr>
                <w:rFonts w:ascii="Arial" w:eastAsia="Calibri" w:hAnsi="Arial" w:cs="Arial"/>
                <w:b/>
                <w:bCs/>
                <w:vertAlign w:val="superscript"/>
                <w:lang w:eastAsia="ja-JP"/>
              </w:rPr>
              <w:footnoteReference w:id="1"/>
            </w:r>
            <w:r w:rsidRPr="00D37CF5">
              <w:rPr>
                <w:rFonts w:ascii="Arial" w:eastAsia="Calibri" w:hAnsi="Arial" w:cs="Arial"/>
                <w:b/>
                <w:bCs/>
                <w:lang w:eastAsia="ja-JP"/>
              </w:rPr>
              <w:t> :</w:t>
            </w:r>
          </w:p>
        </w:tc>
        <w:tc>
          <w:tcPr>
            <w:tcW w:w="3321" w:type="dxa"/>
            <w:noWrap/>
            <w:hideMark/>
          </w:tcPr>
          <w:p w14:paraId="0C10E1D6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Qualifications </w:t>
            </w:r>
            <w:r w:rsidRPr="00D37CF5">
              <w:rPr>
                <w:rFonts w:ascii="Arial" w:eastAsia="Calibri" w:hAnsi="Arial" w:cs="Arial"/>
                <w:b/>
                <w:bCs/>
                <w:vertAlign w:val="superscript"/>
                <w:lang w:eastAsia="ja-JP"/>
              </w:rPr>
              <w:t>1</w:t>
            </w:r>
            <w:r w:rsidRPr="00D37CF5">
              <w:rPr>
                <w:rFonts w:ascii="Arial" w:eastAsia="Calibri" w:hAnsi="Arial" w:cs="Arial"/>
                <w:b/>
                <w:bCs/>
                <w:lang w:eastAsia="ja-JP"/>
              </w:rPr>
              <w:t>:</w:t>
            </w:r>
          </w:p>
        </w:tc>
        <w:tc>
          <w:tcPr>
            <w:tcW w:w="2391" w:type="dxa"/>
            <w:gridSpan w:val="2"/>
            <w:hideMark/>
          </w:tcPr>
          <w:p w14:paraId="7EB482AA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Diplômes et formations </w:t>
            </w:r>
            <w:r w:rsidRPr="00D37CF5">
              <w:rPr>
                <w:rFonts w:ascii="Arial" w:eastAsia="Calibri" w:hAnsi="Arial" w:cs="Arial"/>
                <w:b/>
                <w:bCs/>
                <w:vertAlign w:val="superscript"/>
                <w:lang w:eastAsia="ja-JP"/>
              </w:rPr>
              <w:t>1</w:t>
            </w:r>
            <w:r w:rsidRPr="00D37CF5">
              <w:rPr>
                <w:rFonts w:ascii="Arial" w:eastAsia="Calibri" w:hAnsi="Arial" w:cs="Arial"/>
                <w:b/>
                <w:bCs/>
                <w:lang w:eastAsia="ja-JP"/>
              </w:rPr>
              <w:t>:</w:t>
            </w:r>
          </w:p>
        </w:tc>
        <w:tc>
          <w:tcPr>
            <w:tcW w:w="1995" w:type="dxa"/>
          </w:tcPr>
          <w:p w14:paraId="6E05AF3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Habilitation éventuelle </w:t>
            </w:r>
            <w:r w:rsidRPr="00D37CF5">
              <w:rPr>
                <w:rFonts w:ascii="Arial" w:eastAsia="Calibri" w:hAnsi="Arial" w:cs="Arial"/>
                <w:b/>
                <w:bCs/>
                <w:vertAlign w:val="superscript"/>
                <w:lang w:eastAsia="ja-JP"/>
              </w:rPr>
              <w:t>1</w:t>
            </w:r>
            <w:r w:rsidRPr="00D37CF5">
              <w:rPr>
                <w:rFonts w:ascii="Arial" w:eastAsia="Calibri" w:hAnsi="Arial" w:cs="Arial"/>
                <w:b/>
                <w:bCs/>
                <w:lang w:eastAsia="ja-JP"/>
              </w:rPr>
              <w:t>:</w:t>
            </w:r>
          </w:p>
        </w:tc>
      </w:tr>
      <w:tr w:rsidR="00185448" w:rsidRPr="00D37CF5" w14:paraId="15359857" w14:textId="77777777" w:rsidTr="00EA7683">
        <w:trPr>
          <w:trHeight w:val="495"/>
        </w:trPr>
        <w:tc>
          <w:tcPr>
            <w:tcW w:w="3774" w:type="dxa"/>
          </w:tcPr>
          <w:p w14:paraId="5D6167FC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7CDF1293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14D87E0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50687AE2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533F18DA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36A93A7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2CC439F6" w14:textId="77777777" w:rsidTr="00EA7683">
        <w:trPr>
          <w:trHeight w:val="507"/>
        </w:trPr>
        <w:tc>
          <w:tcPr>
            <w:tcW w:w="3774" w:type="dxa"/>
          </w:tcPr>
          <w:p w14:paraId="44220DA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6972CDE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7451277F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68652F84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0CDCC8E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0D12FEC3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21EF0A94" w14:textId="77777777" w:rsidTr="00EA7683">
        <w:trPr>
          <w:trHeight w:val="495"/>
        </w:trPr>
        <w:tc>
          <w:tcPr>
            <w:tcW w:w="3774" w:type="dxa"/>
          </w:tcPr>
          <w:p w14:paraId="7EF051E7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64830C5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127C73F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4B78A956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6F051857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3183A21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6DE59B20" w14:textId="77777777" w:rsidTr="00EA7683">
        <w:trPr>
          <w:trHeight w:val="507"/>
        </w:trPr>
        <w:tc>
          <w:tcPr>
            <w:tcW w:w="3774" w:type="dxa"/>
          </w:tcPr>
          <w:p w14:paraId="6A7593A6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3BAE36E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257BF49C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1F63D83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546AA42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1A2739EB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7595F263" w14:textId="77777777" w:rsidTr="00EA7683">
        <w:trPr>
          <w:trHeight w:val="495"/>
        </w:trPr>
        <w:tc>
          <w:tcPr>
            <w:tcW w:w="3774" w:type="dxa"/>
          </w:tcPr>
          <w:p w14:paraId="1C7D01A7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02B5343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7CA105EE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486D878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2CF43D0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30D4FA6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23248690" w14:textId="77777777" w:rsidTr="00EA7683">
        <w:trPr>
          <w:trHeight w:val="507"/>
        </w:trPr>
        <w:tc>
          <w:tcPr>
            <w:tcW w:w="3774" w:type="dxa"/>
          </w:tcPr>
          <w:p w14:paraId="1480C50A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2B13DAE3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33C1108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10A3F19F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7C792DC9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4FDE6DBB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09777981" w14:textId="77777777" w:rsidTr="00EA7683">
        <w:trPr>
          <w:trHeight w:val="495"/>
        </w:trPr>
        <w:tc>
          <w:tcPr>
            <w:tcW w:w="3774" w:type="dxa"/>
          </w:tcPr>
          <w:p w14:paraId="4B4AFDCE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16F7AA3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3649ECC7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4D0D5E3E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14E54319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3A4BD00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1CB16220" w14:textId="77777777" w:rsidTr="00EA7683">
        <w:trPr>
          <w:trHeight w:val="495"/>
        </w:trPr>
        <w:tc>
          <w:tcPr>
            <w:tcW w:w="3774" w:type="dxa"/>
          </w:tcPr>
          <w:p w14:paraId="477CF3C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1F9FD4D5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51B4BF2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1E170C59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7541747E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6B1EEE85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</w:tbl>
    <w:p w14:paraId="5C0E183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b/>
          <w:bCs/>
          <w:sz w:val="20"/>
          <w:szCs w:val="20"/>
          <w:lang w:eastAsia="ja-JP"/>
        </w:rPr>
      </w:pPr>
      <w:r w:rsidRPr="00D37CF5">
        <w:rPr>
          <w:rFonts w:ascii="Arial" w:eastAsia="Calibri" w:hAnsi="Arial" w:cs="Arial"/>
          <w:b/>
          <w:bCs/>
          <w:sz w:val="20"/>
          <w:szCs w:val="20"/>
          <w:lang w:eastAsia="ja-JP"/>
        </w:rPr>
        <w:t xml:space="preserve">Observations : </w:t>
      </w:r>
    </w:p>
    <w:p w14:paraId="23C34DAC" w14:textId="64C9BB72" w:rsidR="00D37CF5" w:rsidRPr="00D37CF5" w:rsidRDefault="00D37CF5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5" w:name="_Toc79572224"/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ARTICLE 2 : OUTILLAGES, M</w:t>
      </w:r>
      <w:bookmarkEnd w:id="5"/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OYENS MATÉRIELS ET ÉQUIPEMENT TECHNIQUE </w:t>
      </w:r>
      <w:r w:rsidR="004D6DE4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DU CO-TRAITANT</w:t>
      </w:r>
    </w:p>
    <w:p w14:paraId="16877D9A" w14:textId="7CD82733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  <w:r w:rsidRPr="00D37CF5">
        <w:rPr>
          <w:rFonts w:ascii="Arial" w:eastAsia="Calibri" w:hAnsi="Arial" w:cs="Arial"/>
          <w:sz w:val="20"/>
          <w:szCs w:val="20"/>
          <w:lang w:eastAsia="ja-JP"/>
        </w:rPr>
        <w:t xml:space="preserve">Précisez </w:t>
      </w:r>
      <w:r w:rsidRPr="00D37CF5">
        <w:rPr>
          <w:rFonts w:ascii="Arial" w:eastAsia="Calibri" w:hAnsi="Arial" w:cs="Arial"/>
          <w:sz w:val="20"/>
          <w:szCs w:val="20"/>
          <w:lang w:eastAsia="fr-FR"/>
        </w:rPr>
        <w:t xml:space="preserve">ci-dessous les outils, matériels utilisés, équipements </w:t>
      </w:r>
    </w:p>
    <w:p w14:paraId="66EA46AC" w14:textId="77777777" w:rsidR="00D37CF5" w:rsidRPr="00D37CF5" w:rsidRDefault="00D37CF5" w:rsidP="00D37CF5">
      <w:pPr>
        <w:spacing w:after="200" w:line="312" w:lineRule="auto"/>
        <w:rPr>
          <w:rFonts w:ascii="Calibri" w:eastAsia="Calibri" w:hAnsi="Calibri" w:cs="Times New Roman"/>
          <w:color w:val="44546A"/>
          <w:lang w:eastAsia="fr-FR"/>
        </w:rPr>
      </w:pPr>
    </w:p>
    <w:p w14:paraId="44A62A7F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35B9273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1B2199EF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5CD4EF50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73C5B83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033870BF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2749F860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5BCA3C10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786F23B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5AB98DD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1B82C4FA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02CB5ED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4F017A60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ja-JP"/>
        </w:rPr>
      </w:pPr>
    </w:p>
    <w:p w14:paraId="06C097C9" w14:textId="6C5DE09D" w:rsidR="00D37CF5" w:rsidRDefault="00D37CF5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6" w:name="_Toc79572226"/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3 : </w:t>
      </w:r>
      <w:bookmarkEnd w:id="6"/>
      <w:r w:rsidR="004D6DE4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LISTE GENERALE </w:t>
      </w:r>
      <w:r w:rsidR="008F1F39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DE REFERENCES REFLETANT L’EXPERIENCE DU CO-TRAITANT</w:t>
      </w:r>
    </w:p>
    <w:p w14:paraId="335E4CB5" w14:textId="77777777" w:rsidR="00185448" w:rsidRPr="00D37CF5" w:rsidRDefault="00185448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W w:w="15370" w:type="dxa"/>
        <w:tblInd w:w="-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2"/>
        <w:gridCol w:w="2526"/>
        <w:gridCol w:w="2682"/>
        <w:gridCol w:w="2682"/>
        <w:gridCol w:w="3788"/>
      </w:tblGrid>
      <w:tr w:rsidR="00D37CF5" w:rsidRPr="00D37CF5" w14:paraId="12918689" w14:textId="77777777" w:rsidTr="00185448">
        <w:trPr>
          <w:trHeight w:val="1087"/>
        </w:trPr>
        <w:tc>
          <w:tcPr>
            <w:tcW w:w="3692" w:type="dxa"/>
            <w:shd w:val="clear" w:color="auto" w:fill="E6E6E6"/>
            <w:vAlign w:val="center"/>
          </w:tcPr>
          <w:p w14:paraId="258BBB82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Donneur d’ordre  </w:t>
            </w:r>
          </w:p>
          <w:p w14:paraId="7CA53A9F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Destinataire public ou privée</w:t>
            </w:r>
          </w:p>
        </w:tc>
        <w:tc>
          <w:tcPr>
            <w:tcW w:w="2526" w:type="dxa"/>
            <w:shd w:val="clear" w:color="auto" w:fill="E6E6E6"/>
            <w:vAlign w:val="center"/>
          </w:tcPr>
          <w:p w14:paraId="69C6E224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Période</w:t>
            </w:r>
          </w:p>
        </w:tc>
        <w:tc>
          <w:tcPr>
            <w:tcW w:w="2682" w:type="dxa"/>
            <w:shd w:val="clear" w:color="auto" w:fill="E6E6E6"/>
            <w:vAlign w:val="center"/>
          </w:tcPr>
          <w:p w14:paraId="0DDE6D00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Nature des prestations</w:t>
            </w:r>
          </w:p>
        </w:tc>
        <w:tc>
          <w:tcPr>
            <w:tcW w:w="2682" w:type="dxa"/>
            <w:shd w:val="clear" w:color="auto" w:fill="E6E6E6"/>
            <w:vAlign w:val="center"/>
          </w:tcPr>
          <w:p w14:paraId="29085E63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Rôle du candidat (mandataire, co-traitant)</w:t>
            </w:r>
          </w:p>
        </w:tc>
        <w:tc>
          <w:tcPr>
            <w:tcW w:w="3788" w:type="dxa"/>
            <w:shd w:val="clear" w:color="auto" w:fill="E6E6E6"/>
            <w:vAlign w:val="center"/>
          </w:tcPr>
          <w:p w14:paraId="4119B715" w14:textId="31CAA266" w:rsidR="00D37CF5" w:rsidRPr="00D37CF5" w:rsidRDefault="00185448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Détail des missions confiées</w:t>
            </w:r>
          </w:p>
        </w:tc>
      </w:tr>
      <w:tr w:rsidR="00D37CF5" w:rsidRPr="00D37CF5" w14:paraId="5754848A" w14:textId="77777777" w:rsidTr="00185448">
        <w:trPr>
          <w:trHeight w:val="1304"/>
        </w:trPr>
        <w:tc>
          <w:tcPr>
            <w:tcW w:w="3692" w:type="dxa"/>
          </w:tcPr>
          <w:p w14:paraId="73E2EA71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  <w:p w14:paraId="6348E57D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526" w:type="dxa"/>
          </w:tcPr>
          <w:p w14:paraId="7E98D0BC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478CC4D1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7E675DF7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3788" w:type="dxa"/>
          </w:tcPr>
          <w:p w14:paraId="5E8CB6FA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</w:tr>
      <w:tr w:rsidR="00D37CF5" w:rsidRPr="00D37CF5" w14:paraId="156A65A2" w14:textId="77777777" w:rsidTr="00185448">
        <w:trPr>
          <w:trHeight w:val="1323"/>
        </w:trPr>
        <w:tc>
          <w:tcPr>
            <w:tcW w:w="3692" w:type="dxa"/>
          </w:tcPr>
          <w:p w14:paraId="606D754D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  <w:p w14:paraId="6239FCA3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526" w:type="dxa"/>
          </w:tcPr>
          <w:p w14:paraId="659DE81B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75DE4D6A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6C4CD424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3788" w:type="dxa"/>
          </w:tcPr>
          <w:p w14:paraId="5A735400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</w:tr>
      <w:tr w:rsidR="00D37CF5" w:rsidRPr="00D37CF5" w14:paraId="477D790C" w14:textId="77777777" w:rsidTr="00185448">
        <w:trPr>
          <w:trHeight w:val="1323"/>
        </w:trPr>
        <w:tc>
          <w:tcPr>
            <w:tcW w:w="3692" w:type="dxa"/>
          </w:tcPr>
          <w:p w14:paraId="2DC9C554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  <w:p w14:paraId="30A3FA50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526" w:type="dxa"/>
          </w:tcPr>
          <w:p w14:paraId="1DC69DE4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67A3EA99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166BE752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3788" w:type="dxa"/>
          </w:tcPr>
          <w:p w14:paraId="4495F24E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</w:tr>
      <w:tr w:rsidR="00D37CF5" w:rsidRPr="00D37CF5" w14:paraId="4892600B" w14:textId="77777777" w:rsidTr="00185448">
        <w:trPr>
          <w:trHeight w:val="1323"/>
        </w:trPr>
        <w:tc>
          <w:tcPr>
            <w:tcW w:w="3692" w:type="dxa"/>
          </w:tcPr>
          <w:p w14:paraId="33998B9D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  <w:p w14:paraId="248DE01A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526" w:type="dxa"/>
          </w:tcPr>
          <w:p w14:paraId="71DB05A8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7A74F16B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735E8B95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3788" w:type="dxa"/>
          </w:tcPr>
          <w:p w14:paraId="0D1DBAC2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</w:tr>
    </w:tbl>
    <w:p w14:paraId="53B202DF" w14:textId="77777777" w:rsidR="00134508" w:rsidRPr="008F1F39" w:rsidRDefault="00134508" w:rsidP="008F1F39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sectPr w:rsidR="00134508" w:rsidRPr="008F1F39" w:rsidSect="001854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06DCB" w14:textId="77777777" w:rsidR="00D37CF5" w:rsidRDefault="00D37CF5" w:rsidP="00D37CF5">
      <w:pPr>
        <w:spacing w:after="0" w:line="240" w:lineRule="auto"/>
      </w:pPr>
      <w:r>
        <w:separator/>
      </w:r>
    </w:p>
  </w:endnote>
  <w:endnote w:type="continuationSeparator" w:id="0">
    <w:p w14:paraId="33818536" w14:textId="77777777" w:rsidR="00D37CF5" w:rsidRDefault="00D37CF5" w:rsidP="00D3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Fedra Sans Std Demi">
    <w:altName w:val="Calibri"/>
    <w:panose1 w:val="00000000000000000000"/>
    <w:charset w:val="00"/>
    <w:family w:val="swiss"/>
    <w:notTrueType/>
    <w:pitch w:val="variable"/>
    <w:sig w:usb0="A000003F" w:usb1="5001E4F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D3BBD" w14:textId="2E66C3DD" w:rsidR="00874E45" w:rsidRDefault="00874E45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774B859" wp14:editId="0ACAA15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60720" cy="458470"/>
              <wp:effectExtent l="0" t="0" r="11430" b="0"/>
              <wp:wrapNone/>
              <wp:docPr id="909769505" name="Zone de texte 2" descr="Document classé Interne – Toute reproduction ou transmission en dehors des destinataires autorisés est strictement interdite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070995" w14:textId="7B0787A5" w:rsidR="00874E45" w:rsidRPr="00874E45" w:rsidRDefault="00874E45" w:rsidP="00874E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74E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Document classé Interne – Toute reproduction ou transmission en dehors des destinataires autorisés est strictement interdite.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74B85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Document classé Interne – Toute reproduction ou transmission en dehors des destinataires autorisés est strictement interdite. © Château de Fontainebleau" style="position:absolute;margin-left:0;margin-top:0;width:453.6pt;height:36.1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" filled="f" stroked="f">
              <v:textbox style="mso-fit-shape-to-text:t" inset="0,0,0,15pt">
                <w:txbxContent>
                  <w:p w14:paraId="7A070995" w14:textId="7B0787A5" w:rsidR="00874E45" w:rsidRPr="00874E45" w:rsidRDefault="00874E45" w:rsidP="00874E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74E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Document classé Interne – Toute reproduction ou transmission en dehors des destinataires autorisés est strictement interdite.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4070" w14:textId="752011DD" w:rsidR="000E7639" w:rsidRDefault="000E7639" w:rsidP="000E7639">
    <w:pPr>
      <w:spacing w:after="0" w:line="240" w:lineRule="auto"/>
      <w:jc w:val="center"/>
      <w:rPr>
        <w:rFonts w:ascii="Arial" w:eastAsia="Times New Roman" w:hAnsi="Arial" w:cs="Arial"/>
        <w:color w:val="044E5A"/>
        <w:sz w:val="13"/>
        <w:szCs w:val="13"/>
      </w:rPr>
    </w:pPr>
    <w:r>
      <w:rPr>
        <w:rFonts w:ascii="Arial" w:eastAsia="Times New Roman" w:hAnsi="Arial" w:cs="Arial"/>
        <w:color w:val="044E5A"/>
        <w:sz w:val="13"/>
        <w:szCs w:val="13"/>
      </w:rPr>
      <w:t>F_M13_2026</w:t>
    </w:r>
  </w:p>
  <w:p w14:paraId="734EE70A" w14:textId="15F043DD" w:rsidR="00D37CF5" w:rsidRPr="00B36356" w:rsidRDefault="00874E45" w:rsidP="00B36356">
    <w:pPr>
      <w:spacing w:after="0" w:line="240" w:lineRule="auto"/>
      <w:jc w:val="right"/>
      <w:rPr>
        <w:rFonts w:ascii="Arial" w:eastAsia="Times New Roman" w:hAnsi="Arial" w:cs="Arial"/>
        <w:b/>
        <w:color w:val="044E5A"/>
        <w:sz w:val="13"/>
        <w:szCs w:val="13"/>
      </w:rPr>
    </w:pPr>
    <w:r>
      <w:rPr>
        <w:rFonts w:ascii="Arial" w:eastAsia="Times New Roman" w:hAnsi="Arial" w:cs="Arial"/>
        <w:noProof/>
        <w:color w:val="044E5A"/>
        <w:sz w:val="13"/>
        <w:szCs w:val="13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62D9822" wp14:editId="2E5203F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440805" cy="324485"/>
              <wp:effectExtent l="0" t="0" r="17145" b="0"/>
              <wp:wrapNone/>
              <wp:docPr id="731507533" name="Zone de texte 3" descr="Document classé Interne – Toute reproduction ou transmission en dehors des destinataires autorisés est strictement interdite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4080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BB2E41" w14:textId="01EA2D03" w:rsidR="00874E45" w:rsidRPr="00874E45" w:rsidRDefault="00874E45" w:rsidP="00874E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74E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Document classé Interne – Toute reproduction ou transmission en dehors des destinataires autorisés est strictement interdite.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2D9822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Document classé Interne – Toute reproduction ou transmission en dehors des destinataires autorisés est strictement interdite. © Château de Fontainebleau" style="position:absolute;left:0;text-align:left;margin-left:0;margin-top:0;width:507.15pt;height:25.5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" filled="f" stroked="f">
              <v:textbox style="mso-fit-shape-to-text:t" inset="0,0,0,15pt">
                <w:txbxContent>
                  <w:p w14:paraId="22BB2E41" w14:textId="01EA2D03" w:rsidR="00874E45" w:rsidRPr="00874E45" w:rsidRDefault="00874E45" w:rsidP="00874E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74E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Document classé Interne – Toute reproduction ou transmission en dehors des destinataires autorisés est strictement interdite.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Arial" w:eastAsia="Times New Roman" w:hAnsi="Arial" w:cs="Arial"/>
          <w:color w:val="044E5A"/>
          <w:sz w:val="13"/>
          <w:szCs w:val="13"/>
        </w:rPr>
        <w:id w:val="1728636285"/>
        <w:docPartObj>
          <w:docPartGallery w:val="Page Numbers (Top of Page)"/>
          <w:docPartUnique/>
        </w:docPartObj>
      </w:sdtPr>
      <w:sdtEndPr/>
      <w:sdtContent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t xml:space="preserve">Page </w: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begin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instrText>PAGE</w:instrTex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separate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t>2</w: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end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t xml:space="preserve"> sur </w: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begin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instrText>NUMPAGES</w:instrTex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separate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t>12</w: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B59B4" w14:textId="1FF23DBF" w:rsidR="00D37CF5" w:rsidRPr="00B36356" w:rsidRDefault="00874E45" w:rsidP="00734BF7">
    <w:pPr>
      <w:spacing w:after="0" w:line="240" w:lineRule="auto"/>
      <w:jc w:val="right"/>
      <w:rPr>
        <w:rFonts w:ascii="Arial" w:eastAsia="Times New Roman" w:hAnsi="Arial" w:cs="Arial"/>
        <w:b/>
        <w:color w:val="044E5A"/>
        <w:sz w:val="13"/>
        <w:szCs w:val="13"/>
      </w:rPr>
    </w:pPr>
    <w:r>
      <w:rPr>
        <w:rFonts w:ascii="Arial" w:eastAsia="Times New Roman" w:hAnsi="Arial" w:cs="Arial"/>
        <w:noProof/>
        <w:color w:val="044E5A"/>
        <w:sz w:val="13"/>
        <w:szCs w:val="13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378EAC" wp14:editId="368DE3C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60720" cy="458470"/>
              <wp:effectExtent l="0" t="0" r="11430" b="0"/>
              <wp:wrapNone/>
              <wp:docPr id="1202088537" name="Zone de texte 1" descr="Document classé Interne – Toute reproduction ou transmission en dehors des destinataires autorisés est strictement interdite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00F1D0" w14:textId="5D4982BD" w:rsidR="00874E45" w:rsidRPr="00874E45" w:rsidRDefault="00874E45" w:rsidP="00874E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74E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Document classé Interne – Toute reproduction ou transmission en dehors des destinataires autorisés est strictement interdite.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378EAC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Document classé Interne – Toute reproduction ou transmission en dehors des destinataires autorisés est strictement interdite. © Château de Fontainebleau" style="position:absolute;left:0;text-align:left;margin-left:0;margin-top:0;width:453.6pt;height:36.1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" filled="f" stroked="f">
              <v:textbox style="mso-fit-shape-to-text:t" inset="0,0,0,15pt">
                <w:txbxContent>
                  <w:p w14:paraId="3600F1D0" w14:textId="5D4982BD" w:rsidR="00874E45" w:rsidRPr="00874E45" w:rsidRDefault="00874E45" w:rsidP="00874E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74E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Document classé Interne – Toute reproduction ou transmission en dehors des destinataires autorisés est strictement interdite.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="Arial" w:eastAsia="Times New Roman" w:hAnsi="Arial" w:cs="Arial"/>
        <w:color w:val="044E5A"/>
        <w:sz w:val="13"/>
        <w:szCs w:val="13"/>
      </w:rPr>
      <w:id w:val="-318584578"/>
      <w:docPartObj>
        <w:docPartGallery w:val="Page Numbers (Top of Page)"/>
        <w:docPartUnique/>
      </w:docPartObj>
    </w:sdtPr>
    <w:sdtEndPr/>
    <w:sdtContent>
      <w:p w14:paraId="4AD00603" w14:textId="77777777" w:rsidR="00D37CF5" w:rsidRPr="00B36356" w:rsidRDefault="00D37CF5" w:rsidP="00734BF7">
        <w:pPr>
          <w:spacing w:after="0" w:line="240" w:lineRule="auto"/>
          <w:jc w:val="right"/>
          <w:rPr>
            <w:rFonts w:ascii="Arial" w:eastAsia="Times New Roman" w:hAnsi="Arial" w:cs="Arial"/>
            <w:b/>
            <w:color w:val="044E5A"/>
            <w:sz w:val="13"/>
            <w:szCs w:val="13"/>
          </w:rPr>
        </w:pP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t xml:space="preserve">Page </w: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begin"/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instrText>PAGE</w:instrTex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separate"/>
        </w:r>
        <w:r>
          <w:rPr>
            <w:rFonts w:ascii="Arial" w:eastAsia="Times New Roman" w:hAnsi="Arial" w:cs="Arial"/>
            <w:color w:val="044E5A"/>
            <w:sz w:val="16"/>
            <w:szCs w:val="16"/>
          </w:rPr>
          <w:t>3</w: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end"/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t xml:space="preserve"> sur </w: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begin"/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instrText>NUMPAGES</w:instrTex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separate"/>
        </w:r>
        <w:r>
          <w:rPr>
            <w:rFonts w:ascii="Arial" w:eastAsia="Times New Roman" w:hAnsi="Arial" w:cs="Arial"/>
            <w:color w:val="044E5A"/>
            <w:sz w:val="16"/>
            <w:szCs w:val="16"/>
          </w:rPr>
          <w:t>5</w: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end"/>
        </w:r>
      </w:p>
    </w:sdtContent>
  </w:sdt>
  <w:p w14:paraId="161D1B92" w14:textId="77777777" w:rsidR="00D37CF5" w:rsidRDefault="00D37C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FF949" w14:textId="77777777" w:rsidR="00D37CF5" w:rsidRDefault="00D37CF5" w:rsidP="00D37CF5">
      <w:pPr>
        <w:spacing w:after="0" w:line="240" w:lineRule="auto"/>
      </w:pPr>
      <w:r>
        <w:separator/>
      </w:r>
    </w:p>
  </w:footnote>
  <w:footnote w:type="continuationSeparator" w:id="0">
    <w:p w14:paraId="6ACA3807" w14:textId="77777777" w:rsidR="00D37CF5" w:rsidRDefault="00D37CF5" w:rsidP="00D37CF5">
      <w:pPr>
        <w:spacing w:after="0" w:line="240" w:lineRule="auto"/>
      </w:pPr>
      <w:r>
        <w:continuationSeparator/>
      </w:r>
    </w:p>
  </w:footnote>
  <w:footnote w:id="1">
    <w:p w14:paraId="4C6ACBCA" w14:textId="7957773E" w:rsidR="00D37CF5" w:rsidRDefault="00D37CF5" w:rsidP="00D37CF5">
      <w:pPr>
        <w:pStyle w:val="Notedebasdepage"/>
      </w:pPr>
      <w:r w:rsidRPr="0012418C">
        <w:rPr>
          <w:rStyle w:val="Appelnotedebasdep"/>
        </w:rPr>
        <w:footnoteRef/>
      </w:r>
      <w:r>
        <w:t xml:space="preserve"> Fournir les justificatifs correspondants :.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6F26D" w14:textId="77777777" w:rsidR="000E7639" w:rsidRDefault="000E763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FAF5C" w14:textId="77777777" w:rsidR="000E7639" w:rsidRDefault="000E763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F86BB" w14:textId="77777777" w:rsidR="00D37CF5" w:rsidRDefault="00D37CF5" w:rsidP="00B46864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0473D90" wp14:editId="7811B485">
          <wp:simplePos x="0" y="0"/>
          <wp:positionH relativeFrom="margin">
            <wp:posOffset>1988820</wp:posOffset>
          </wp:positionH>
          <wp:positionV relativeFrom="page">
            <wp:align>top</wp:align>
          </wp:positionV>
          <wp:extent cx="1790597" cy="102870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207" cy="1030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D0739F" w14:textId="77777777" w:rsidR="00D37CF5" w:rsidRDefault="00D37CF5" w:rsidP="00B46864">
    <w:pPr>
      <w:pStyle w:val="En-tte"/>
      <w:jc w:val="center"/>
    </w:pPr>
  </w:p>
  <w:p w14:paraId="17F083BD" w14:textId="77777777" w:rsidR="00D37CF5" w:rsidRDefault="00D37CF5" w:rsidP="00B46864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F5"/>
    <w:rsid w:val="000E7639"/>
    <w:rsid w:val="00134508"/>
    <w:rsid w:val="00185448"/>
    <w:rsid w:val="00196059"/>
    <w:rsid w:val="002D5175"/>
    <w:rsid w:val="00367544"/>
    <w:rsid w:val="003F5F38"/>
    <w:rsid w:val="004D6DE4"/>
    <w:rsid w:val="00533EFA"/>
    <w:rsid w:val="00584E9D"/>
    <w:rsid w:val="005F6C33"/>
    <w:rsid w:val="006D4833"/>
    <w:rsid w:val="00753902"/>
    <w:rsid w:val="00874E45"/>
    <w:rsid w:val="008F1F39"/>
    <w:rsid w:val="009E505C"/>
    <w:rsid w:val="00CB6113"/>
    <w:rsid w:val="00D37CF5"/>
    <w:rsid w:val="00DF7B03"/>
    <w:rsid w:val="00E550B1"/>
    <w:rsid w:val="00F205C5"/>
    <w:rsid w:val="00F6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D812"/>
  <w15:chartTrackingRefBased/>
  <w15:docId w15:val="{7DEA3257-337C-452F-B383-09106F5C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B03"/>
  </w:style>
  <w:style w:type="paragraph" w:styleId="Titre1">
    <w:name w:val="heading 1"/>
    <w:basedOn w:val="Normal"/>
    <w:next w:val="Normal"/>
    <w:link w:val="Titre1Car"/>
    <w:uiPriority w:val="9"/>
    <w:qFormat/>
    <w:rsid w:val="00D37C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7C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7C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7C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7C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7C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7C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7C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7C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7C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7C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7C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7CF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7CF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7CF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7CF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7CF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7CF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7C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7C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7C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7C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7C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7CF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7CF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7CF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7C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7CF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7CF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37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7CF5"/>
  </w:style>
  <w:style w:type="paragraph" w:styleId="Pieddepage">
    <w:name w:val="footer"/>
    <w:basedOn w:val="Normal"/>
    <w:link w:val="PieddepageCar"/>
    <w:uiPriority w:val="99"/>
    <w:unhideWhenUsed/>
    <w:rsid w:val="00D37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7CF5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7CF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7CF5"/>
    <w:rPr>
      <w:sz w:val="20"/>
      <w:szCs w:val="20"/>
    </w:rPr>
  </w:style>
  <w:style w:type="table" w:styleId="Grilledutableau">
    <w:name w:val="Table Grid"/>
    <w:basedOn w:val="TableauNormal"/>
    <w:uiPriority w:val="39"/>
    <w:rsid w:val="00D37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basedOn w:val="Policepardfaut"/>
    <w:unhideWhenUsed/>
    <w:rsid w:val="00D37C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GUIMBARD</dc:creator>
  <cp:keywords/>
  <dc:description/>
  <cp:lastModifiedBy>Stéphanie GUIMBARD</cp:lastModifiedBy>
  <cp:revision>6</cp:revision>
  <dcterms:created xsi:type="dcterms:W3CDTF">2025-09-17T13:05:00Z</dcterms:created>
  <dcterms:modified xsi:type="dcterms:W3CDTF">2026-01-23T15:46:00Z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47a66a59,3639fb21,2b99eb4d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Document classé Interne – Toute reproduction ou transmission en dehors des destinataires autorisés est strictement interdite. © Château de Fontainebleau</vt:lpwstr>
  </property>
  <property fmtid="{D5CDD505-2E9C-101B-9397-08002B2CF9AE}" pid="5" name="MSIP_Label_fa42909d-86b6-4ee5-84df-83c726b5cb27_Enabled">
    <vt:lpwstr>true</vt:lpwstr>
  </property>
  <property fmtid="{D5CDD505-2E9C-101B-9397-08002B2CF9AE}" pid="6" name="MSIP_Label_fa42909d-86b6-4ee5-84df-83c726b5cb27_SetDate">
    <vt:lpwstr>2025-08-06T10:09:22Z</vt:lpwstr>
  </property>
  <property fmtid="{D5CDD505-2E9C-101B-9397-08002B2CF9AE}" pid="7" name="MSIP_Label_fa42909d-86b6-4ee5-84df-83c726b5cb27_Method">
    <vt:lpwstr>Standard</vt:lpwstr>
  </property>
  <property fmtid="{D5CDD505-2E9C-101B-9397-08002B2CF9AE}" pid="8" name="MSIP_Label_fa42909d-86b6-4ee5-84df-83c726b5cb27_Name">
    <vt:lpwstr>C1 - Données internes</vt:lpwstr>
  </property>
  <property fmtid="{D5CDD505-2E9C-101B-9397-08002B2CF9AE}" pid="9" name="MSIP_Label_fa42909d-86b6-4ee5-84df-83c726b5cb27_SiteId">
    <vt:lpwstr>4bd98bac-7b51-472d-8396-489ca55c12c4</vt:lpwstr>
  </property>
  <property fmtid="{D5CDD505-2E9C-101B-9397-08002B2CF9AE}" pid="10" name="MSIP_Label_fa42909d-86b6-4ee5-84df-83c726b5cb27_ActionId">
    <vt:lpwstr>771d67e9-1579-4863-8db8-36517c242198</vt:lpwstr>
  </property>
  <property fmtid="{D5CDD505-2E9C-101B-9397-08002B2CF9AE}" pid="11" name="MSIP_Label_fa42909d-86b6-4ee5-84df-83c726b5cb27_ContentBits">
    <vt:lpwstr>2</vt:lpwstr>
  </property>
  <property fmtid="{D5CDD505-2E9C-101B-9397-08002B2CF9AE}" pid="12" name="MSIP_Label_fa42909d-86b6-4ee5-84df-83c726b5cb27_Tag">
    <vt:lpwstr>10, 3, 0, 1</vt:lpwstr>
  </property>
</Properties>
</file>